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EAAE" w14:textId="77777777" w:rsidR="00771655" w:rsidRPr="00CD4A13" w:rsidRDefault="00771655">
      <w:pPr>
        <w:pStyle w:val="BodyText"/>
        <w:rPr>
          <w:rFonts w:ascii="Times New Roman"/>
          <w:sz w:val="18"/>
          <w:szCs w:val="18"/>
        </w:rPr>
      </w:pPr>
    </w:p>
    <w:p w14:paraId="6597D652" w14:textId="77777777" w:rsidR="00771655" w:rsidRPr="00CD4A13" w:rsidRDefault="00771655">
      <w:pPr>
        <w:pStyle w:val="BodyText"/>
        <w:rPr>
          <w:rFonts w:ascii="Times New Roman"/>
          <w:sz w:val="18"/>
          <w:szCs w:val="18"/>
        </w:rPr>
      </w:pPr>
    </w:p>
    <w:p w14:paraId="0D060213" w14:textId="77777777" w:rsidR="00771655" w:rsidRPr="00CD4A13" w:rsidRDefault="00771655">
      <w:pPr>
        <w:pStyle w:val="BodyText"/>
        <w:rPr>
          <w:rFonts w:ascii="Times New Roman"/>
          <w:sz w:val="18"/>
          <w:szCs w:val="18"/>
        </w:rPr>
      </w:pPr>
    </w:p>
    <w:p w14:paraId="3A8A572A" w14:textId="77777777" w:rsidR="00771655" w:rsidRPr="00CD4A13" w:rsidRDefault="00771655">
      <w:pPr>
        <w:pStyle w:val="BodyText"/>
        <w:rPr>
          <w:rFonts w:ascii="Times New Roman"/>
          <w:sz w:val="18"/>
          <w:szCs w:val="18"/>
        </w:rPr>
      </w:pPr>
    </w:p>
    <w:p w14:paraId="683EABF0" w14:textId="77777777" w:rsidR="00771655" w:rsidRPr="00CD4A13" w:rsidRDefault="00771655">
      <w:pPr>
        <w:pStyle w:val="BodyText"/>
        <w:rPr>
          <w:rFonts w:ascii="Times New Roman"/>
          <w:sz w:val="18"/>
          <w:szCs w:val="18"/>
        </w:rPr>
      </w:pPr>
    </w:p>
    <w:p w14:paraId="4757138B" w14:textId="77777777" w:rsidR="00771655" w:rsidRPr="00CD4A13" w:rsidRDefault="00771655">
      <w:pPr>
        <w:pStyle w:val="BodyText"/>
        <w:rPr>
          <w:rFonts w:ascii="Times New Roman"/>
          <w:sz w:val="18"/>
          <w:szCs w:val="18"/>
        </w:rPr>
      </w:pPr>
    </w:p>
    <w:p w14:paraId="729590E9" w14:textId="77777777" w:rsidR="00771655" w:rsidRPr="00CD4A13" w:rsidRDefault="00771655">
      <w:pPr>
        <w:pStyle w:val="BodyText"/>
        <w:rPr>
          <w:rFonts w:ascii="Times New Roman"/>
          <w:sz w:val="18"/>
          <w:szCs w:val="18"/>
        </w:rPr>
      </w:pPr>
    </w:p>
    <w:p w14:paraId="6EE53D8B" w14:textId="77777777" w:rsidR="00771655" w:rsidRPr="00CD4A13" w:rsidRDefault="00771655">
      <w:pPr>
        <w:pStyle w:val="BodyText"/>
        <w:rPr>
          <w:rFonts w:ascii="Times New Roman"/>
          <w:sz w:val="18"/>
          <w:szCs w:val="18"/>
        </w:rPr>
      </w:pPr>
    </w:p>
    <w:p w14:paraId="6B76E3EC" w14:textId="77777777" w:rsidR="00771655" w:rsidRPr="00CD4A13" w:rsidRDefault="00771655">
      <w:pPr>
        <w:pStyle w:val="BodyText"/>
        <w:rPr>
          <w:rFonts w:ascii="Times New Roman"/>
          <w:sz w:val="18"/>
          <w:szCs w:val="18"/>
        </w:rPr>
      </w:pPr>
    </w:p>
    <w:p w14:paraId="4B12BA43" w14:textId="77777777" w:rsidR="00771655" w:rsidRPr="00CD4A13" w:rsidRDefault="00771655">
      <w:pPr>
        <w:pStyle w:val="BodyText"/>
        <w:rPr>
          <w:rFonts w:ascii="Times New Roman"/>
          <w:sz w:val="18"/>
          <w:szCs w:val="18"/>
        </w:rPr>
      </w:pPr>
    </w:p>
    <w:p w14:paraId="28807AFA" w14:textId="77777777" w:rsidR="00771655" w:rsidRPr="00CD4A13" w:rsidRDefault="00771655">
      <w:pPr>
        <w:pStyle w:val="BodyText"/>
        <w:rPr>
          <w:rFonts w:ascii="Times New Roman"/>
          <w:sz w:val="18"/>
          <w:szCs w:val="18"/>
        </w:rPr>
      </w:pPr>
    </w:p>
    <w:p w14:paraId="63FA8C1B" w14:textId="77777777" w:rsidR="00771655" w:rsidRPr="00CD4A13" w:rsidRDefault="00771655">
      <w:pPr>
        <w:pStyle w:val="BodyText"/>
        <w:rPr>
          <w:rFonts w:ascii="Times New Roman"/>
          <w:sz w:val="18"/>
          <w:szCs w:val="18"/>
        </w:rPr>
      </w:pPr>
    </w:p>
    <w:p w14:paraId="1DDDC5FF" w14:textId="77777777" w:rsidR="00771655" w:rsidRPr="00CD4A13" w:rsidRDefault="00771655">
      <w:pPr>
        <w:pStyle w:val="BodyText"/>
        <w:rPr>
          <w:rFonts w:ascii="Times New Roman"/>
          <w:sz w:val="18"/>
          <w:szCs w:val="18"/>
        </w:rPr>
      </w:pPr>
    </w:p>
    <w:p w14:paraId="60018779" w14:textId="77777777" w:rsidR="00771655" w:rsidRPr="00CD4A13" w:rsidRDefault="00771655">
      <w:pPr>
        <w:pStyle w:val="BodyText"/>
        <w:rPr>
          <w:rFonts w:ascii="Times New Roman"/>
          <w:sz w:val="18"/>
          <w:szCs w:val="18"/>
        </w:rPr>
      </w:pPr>
    </w:p>
    <w:p w14:paraId="35B723DF" w14:textId="77777777" w:rsidR="00771655" w:rsidRPr="00CD4A13" w:rsidRDefault="00771655">
      <w:pPr>
        <w:pStyle w:val="BodyText"/>
        <w:rPr>
          <w:rFonts w:ascii="Times New Roman"/>
          <w:sz w:val="18"/>
          <w:szCs w:val="18"/>
        </w:rPr>
      </w:pPr>
    </w:p>
    <w:p w14:paraId="4DE7DF9A" w14:textId="77777777" w:rsidR="00771655" w:rsidRPr="00CD4A13" w:rsidRDefault="00771655">
      <w:pPr>
        <w:pStyle w:val="BodyText"/>
        <w:rPr>
          <w:rFonts w:ascii="Times New Roman"/>
          <w:sz w:val="18"/>
          <w:szCs w:val="18"/>
        </w:rPr>
      </w:pPr>
    </w:p>
    <w:p w14:paraId="5379FC9F" w14:textId="77777777" w:rsidR="00771655" w:rsidRPr="00CD4A13" w:rsidRDefault="00771655">
      <w:pPr>
        <w:pStyle w:val="BodyText"/>
        <w:rPr>
          <w:rFonts w:ascii="Times New Roman"/>
          <w:sz w:val="18"/>
          <w:szCs w:val="18"/>
        </w:rPr>
      </w:pPr>
    </w:p>
    <w:p w14:paraId="09DD4C43" w14:textId="77777777" w:rsidR="00771655" w:rsidRPr="00CD4A13" w:rsidRDefault="00771655">
      <w:pPr>
        <w:pStyle w:val="BodyText"/>
        <w:rPr>
          <w:rFonts w:ascii="Times New Roman"/>
          <w:sz w:val="18"/>
          <w:szCs w:val="18"/>
        </w:rPr>
      </w:pPr>
    </w:p>
    <w:p w14:paraId="09C35A6B" w14:textId="77777777" w:rsidR="00771655" w:rsidRPr="00CD4A13" w:rsidRDefault="00771655">
      <w:pPr>
        <w:pStyle w:val="BodyText"/>
        <w:rPr>
          <w:rFonts w:ascii="Times New Roman"/>
          <w:sz w:val="18"/>
          <w:szCs w:val="18"/>
        </w:rPr>
      </w:pPr>
    </w:p>
    <w:p w14:paraId="26707791" w14:textId="77777777" w:rsidR="00771655" w:rsidRPr="00CD4A13" w:rsidRDefault="00771655">
      <w:pPr>
        <w:pStyle w:val="BodyText"/>
        <w:rPr>
          <w:rFonts w:ascii="Times New Roman"/>
          <w:sz w:val="18"/>
          <w:szCs w:val="18"/>
        </w:rPr>
      </w:pPr>
    </w:p>
    <w:p w14:paraId="43A7AE19" w14:textId="77777777" w:rsidR="00771655" w:rsidRPr="00CD4A13" w:rsidRDefault="00771655">
      <w:pPr>
        <w:pStyle w:val="BodyText"/>
        <w:rPr>
          <w:rFonts w:ascii="Times New Roman"/>
          <w:sz w:val="18"/>
          <w:szCs w:val="18"/>
        </w:rPr>
      </w:pPr>
    </w:p>
    <w:p w14:paraId="12CEC64F" w14:textId="77777777" w:rsidR="00771655" w:rsidRPr="00CD4A13" w:rsidRDefault="00771655">
      <w:pPr>
        <w:pStyle w:val="BodyText"/>
        <w:rPr>
          <w:rFonts w:ascii="Times New Roman"/>
          <w:sz w:val="18"/>
          <w:szCs w:val="18"/>
        </w:rPr>
      </w:pPr>
    </w:p>
    <w:p w14:paraId="219A7448" w14:textId="77777777" w:rsidR="00771655" w:rsidRPr="00CD4A13" w:rsidRDefault="00771655">
      <w:pPr>
        <w:pStyle w:val="BodyText"/>
        <w:spacing w:before="6"/>
        <w:rPr>
          <w:rFonts w:ascii="Times New Roman"/>
          <w:sz w:val="21"/>
          <w:szCs w:val="18"/>
        </w:rPr>
      </w:pPr>
    </w:p>
    <w:p w14:paraId="4E9A7A41" w14:textId="77777777" w:rsidR="00CD4A13" w:rsidRPr="00CD4A13" w:rsidRDefault="00CD4A13">
      <w:pPr>
        <w:spacing w:before="104"/>
        <w:ind w:left="2778"/>
        <w:rPr>
          <w:rFonts w:ascii="Cambria" w:hAnsi="Cambria"/>
          <w:b/>
          <w:bCs/>
          <w:szCs w:val="4"/>
        </w:rPr>
      </w:pPr>
    </w:p>
    <w:p w14:paraId="3D6BAEBF" w14:textId="317AC9BF" w:rsidR="00771655" w:rsidRPr="00CD4A13" w:rsidRDefault="00587D97">
      <w:pPr>
        <w:spacing w:before="104"/>
        <w:ind w:left="2778"/>
        <w:rPr>
          <w:rFonts w:ascii="Cambria"/>
          <w:b/>
          <w:sz w:val="56"/>
          <w:szCs w:val="21"/>
        </w:rPr>
      </w:pPr>
      <w:r w:rsidRPr="00CD4A13">
        <w:rPr>
          <w:rFonts w:ascii="Cambria" w:hAnsi="Cambria"/>
          <w:b/>
          <w:bCs/>
          <w:sz w:val="56"/>
          <w:szCs w:val="21"/>
        </w:rPr>
        <w:t>Pwogram Young Scholars</w:t>
      </w:r>
    </w:p>
    <w:p w14:paraId="671B9EE4" w14:textId="7ABB4395" w:rsidR="00771655" w:rsidRPr="00CD4A13" w:rsidRDefault="00CD4A13">
      <w:pPr>
        <w:pStyle w:val="BodyText"/>
        <w:rPr>
          <w:rFonts w:ascii="Cambria"/>
          <w:b/>
          <w:sz w:val="8"/>
          <w:szCs w:val="18"/>
        </w:rPr>
      </w:pPr>
      <w:r w:rsidRPr="00CD4A13">
        <w:rPr>
          <w:noProof/>
          <w:sz w:val="18"/>
          <w:szCs w:val="18"/>
        </w:rPr>
        <mc:AlternateContent>
          <mc:Choice Requires="wps">
            <w:drawing>
              <wp:anchor distT="0" distB="0" distL="0" distR="0" simplePos="0" relativeHeight="251658240" behindDoc="0" locked="0" layoutInCell="1" allowOverlap="1" wp14:anchorId="4FC8142D" wp14:editId="7328AE7F">
                <wp:simplePos x="0" y="0"/>
                <wp:positionH relativeFrom="page">
                  <wp:posOffset>1878330</wp:posOffset>
                </wp:positionH>
                <wp:positionV relativeFrom="paragraph">
                  <wp:posOffset>113665</wp:posOffset>
                </wp:positionV>
                <wp:extent cx="4048125" cy="0"/>
                <wp:effectExtent l="20955" t="17780" r="17145" b="203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28575">
                          <a:solidFill>
                            <a:srgbClr val="3157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54AB5"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9pt,8.95pt" to="466.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" strokecolor="#3157b7" strokeweight="2.25pt">
                <w10:wrap type="topAndBottom" anchorx="page"/>
              </v:line>
            </w:pict>
          </mc:Fallback>
        </mc:AlternateContent>
      </w:r>
    </w:p>
    <w:p w14:paraId="29AB71F0" w14:textId="77777777" w:rsidR="00771655" w:rsidRPr="00CD4A13" w:rsidRDefault="00771655">
      <w:pPr>
        <w:pStyle w:val="BodyText"/>
        <w:spacing w:before="10"/>
        <w:rPr>
          <w:rFonts w:ascii="Cambria"/>
          <w:b/>
          <w:sz w:val="24"/>
          <w:szCs w:val="18"/>
        </w:rPr>
      </w:pPr>
    </w:p>
    <w:p w14:paraId="313EC740" w14:textId="77777777" w:rsidR="00771655" w:rsidRPr="00CD4A13" w:rsidRDefault="00771655">
      <w:pPr>
        <w:rPr>
          <w:rFonts w:ascii="Cambria"/>
          <w:sz w:val="24"/>
          <w:szCs w:val="21"/>
        </w:rPr>
        <w:sectPr w:rsidR="00771655" w:rsidRPr="00CD4A13">
          <w:type w:val="continuous"/>
          <w:pgSz w:w="12240" w:h="15840"/>
          <w:pgMar w:top="0" w:right="0" w:bottom="280" w:left="0" w:header="720" w:footer="720" w:gutter="0"/>
          <w:cols w:space="720"/>
        </w:sectPr>
      </w:pPr>
    </w:p>
    <w:p w14:paraId="506EAB87" w14:textId="77777777" w:rsidR="00771655" w:rsidRPr="00CD4A13" w:rsidRDefault="00587D97">
      <w:pPr>
        <w:pStyle w:val="Heading1"/>
        <w:ind w:left="3706"/>
        <w:rPr>
          <w:sz w:val="24"/>
          <w:szCs w:val="24"/>
        </w:rPr>
      </w:pPr>
      <w:r w:rsidRPr="00CD4A13">
        <w:rPr>
          <w:sz w:val="24"/>
          <w:szCs w:val="24"/>
        </w:rPr>
        <w:t>Aplikasyon ouvè</w:t>
      </w:r>
    </w:p>
    <w:p w14:paraId="40B74C9C" w14:textId="4FB1A262" w:rsidR="00771655" w:rsidRPr="00CD4A13" w:rsidRDefault="00587D97" w:rsidP="00CD4A13">
      <w:pPr>
        <w:spacing w:before="42"/>
        <w:ind w:left="3077" w:hanging="197"/>
        <w:rPr>
          <w:sz w:val="21"/>
          <w:szCs w:val="21"/>
        </w:rPr>
      </w:pPr>
      <w:r w:rsidRPr="00CD4A13">
        <w:rPr>
          <w:sz w:val="21"/>
          <w:szCs w:val="21"/>
        </w:rPr>
        <w:t>1</w:t>
      </w:r>
      <w:r w:rsidR="0036068C">
        <w:rPr>
          <w:sz w:val="21"/>
          <w:szCs w:val="21"/>
        </w:rPr>
        <w:t>1</w:t>
      </w:r>
      <w:r w:rsidRPr="00CD4A13">
        <w:rPr>
          <w:sz w:val="21"/>
          <w:szCs w:val="21"/>
        </w:rPr>
        <w:t xml:space="preserve"> JANVYE  - </w:t>
      </w:r>
      <w:r w:rsidR="00554D6A">
        <w:rPr>
          <w:sz w:val="21"/>
          <w:szCs w:val="21"/>
        </w:rPr>
        <w:t>2</w:t>
      </w:r>
      <w:r w:rsidR="0036068C">
        <w:rPr>
          <w:sz w:val="21"/>
          <w:szCs w:val="21"/>
        </w:rPr>
        <w:t>2</w:t>
      </w:r>
      <w:r w:rsidRPr="00CD4A13">
        <w:rPr>
          <w:sz w:val="21"/>
          <w:szCs w:val="21"/>
        </w:rPr>
        <w:t xml:space="preserve"> MAS 20</w:t>
      </w:r>
      <w:r w:rsidR="00554D6A">
        <w:rPr>
          <w:sz w:val="21"/>
          <w:szCs w:val="21"/>
        </w:rPr>
        <w:t>2</w:t>
      </w:r>
      <w:r w:rsidR="0036068C">
        <w:rPr>
          <w:sz w:val="21"/>
          <w:szCs w:val="21"/>
        </w:rPr>
        <w:t>1</w:t>
      </w:r>
    </w:p>
    <w:p w14:paraId="5302CC18" w14:textId="77777777" w:rsidR="00771655" w:rsidRPr="00CD4A13" w:rsidRDefault="00587D97">
      <w:pPr>
        <w:spacing w:before="102"/>
        <w:ind w:left="515"/>
        <w:rPr>
          <w:rFonts w:ascii="Cambria"/>
          <w:b/>
          <w:sz w:val="24"/>
          <w:szCs w:val="21"/>
        </w:rPr>
      </w:pPr>
      <w:r w:rsidRPr="00CD4A13">
        <w:rPr>
          <w:rFonts w:ascii="Cambria" w:hAnsi="Cambria"/>
          <w:sz w:val="21"/>
          <w:szCs w:val="21"/>
        </w:rPr>
        <w:br w:type="column"/>
      </w:r>
      <w:r w:rsidRPr="00CD4A13">
        <w:rPr>
          <w:rFonts w:ascii="Cambria" w:hAnsi="Cambria"/>
          <w:b/>
          <w:bCs/>
          <w:sz w:val="24"/>
          <w:szCs w:val="21"/>
        </w:rPr>
        <w:t>Aplike sou Entènèt</w:t>
      </w:r>
    </w:p>
    <w:p w14:paraId="2D5CA33D" w14:textId="0D5E5A2E" w:rsidR="00771655" w:rsidRPr="00CD4A13" w:rsidRDefault="00CD4A13">
      <w:pPr>
        <w:spacing w:before="42"/>
        <w:ind w:left="515"/>
        <w:rPr>
          <w:sz w:val="21"/>
          <w:szCs w:val="21"/>
        </w:rPr>
      </w:pPr>
      <w:r w:rsidRPr="00CD4A13">
        <w:rPr>
          <w:noProof/>
          <w:sz w:val="21"/>
          <w:szCs w:val="21"/>
        </w:rPr>
        <mc:AlternateContent>
          <mc:Choice Requires="wps">
            <w:drawing>
              <wp:anchor distT="0" distB="0" distL="114300" distR="114300" simplePos="0" relativeHeight="251659264" behindDoc="0" locked="0" layoutInCell="1" allowOverlap="1" wp14:anchorId="49BAE165" wp14:editId="3658F290">
                <wp:simplePos x="0" y="0"/>
                <wp:positionH relativeFrom="page">
                  <wp:posOffset>3886200</wp:posOffset>
                </wp:positionH>
                <wp:positionV relativeFrom="paragraph">
                  <wp:posOffset>-257175</wp:posOffset>
                </wp:positionV>
                <wp:extent cx="0" cy="542290"/>
                <wp:effectExtent l="19050" t="18415" r="1905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28575">
                          <a:solidFill>
                            <a:srgbClr val="F9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78A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0.25pt" to="30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" strokecolor="#f9c000" strokeweight="2.25pt">
                <w10:wrap anchorx="page"/>
              </v:line>
            </w:pict>
          </mc:Fallback>
        </mc:AlternateContent>
      </w:r>
      <w:hyperlink r:id="rId5">
        <w:r w:rsidR="00587D97" w:rsidRPr="00CD4A13">
          <w:rPr>
            <w:sz w:val="21"/>
            <w:szCs w:val="21"/>
          </w:rPr>
          <w:t>JKCF.ORG/YSP</w:t>
        </w:r>
      </w:hyperlink>
    </w:p>
    <w:p w14:paraId="55EF31ED" w14:textId="77777777" w:rsidR="00771655" w:rsidRPr="00CD4A13" w:rsidRDefault="00771655">
      <w:pPr>
        <w:rPr>
          <w:sz w:val="21"/>
          <w:szCs w:val="21"/>
        </w:rPr>
        <w:sectPr w:rsidR="00771655" w:rsidRPr="00CD4A13">
          <w:type w:val="continuous"/>
          <w:pgSz w:w="12240" w:h="15840"/>
          <w:pgMar w:top="0" w:right="0" w:bottom="280" w:left="0" w:header="720" w:footer="720" w:gutter="0"/>
          <w:cols w:num="2" w:space="720" w:equalWidth="0">
            <w:col w:w="5814" w:space="40"/>
            <w:col w:w="6386"/>
          </w:cols>
        </w:sectPr>
      </w:pPr>
    </w:p>
    <w:p w14:paraId="545B37F9" w14:textId="77777777" w:rsidR="00771655" w:rsidRPr="00CD4A13" w:rsidRDefault="00771655">
      <w:pPr>
        <w:pStyle w:val="BodyText"/>
        <w:spacing w:before="3"/>
        <w:rPr>
          <w:sz w:val="22"/>
          <w:szCs w:val="18"/>
        </w:rPr>
      </w:pPr>
    </w:p>
    <w:p w14:paraId="2788902C" w14:textId="77777777" w:rsidR="00587D97" w:rsidRPr="00CD4A13" w:rsidRDefault="00587D97" w:rsidP="00587D97">
      <w:pPr>
        <w:tabs>
          <w:tab w:val="left" w:pos="6534"/>
        </w:tabs>
        <w:spacing w:before="102"/>
        <w:ind w:left="904"/>
        <w:rPr>
          <w:rFonts w:ascii="Cambria"/>
          <w:b/>
          <w:sz w:val="32"/>
          <w:szCs w:val="21"/>
        </w:rPr>
      </w:pPr>
      <w:r w:rsidRPr="00CD4A13">
        <w:rPr>
          <w:rFonts w:ascii="Cambria" w:hAnsi="Cambria"/>
          <w:b/>
          <w:bCs/>
          <w:sz w:val="32"/>
          <w:szCs w:val="21"/>
        </w:rPr>
        <w:t>Eksperyans Pwogram lan</w:t>
      </w:r>
    </w:p>
    <w:p w14:paraId="172F1592" w14:textId="69FCEFCE" w:rsidR="00771655" w:rsidRPr="00CD4A13" w:rsidRDefault="00587D97" w:rsidP="00587D97">
      <w:pPr>
        <w:tabs>
          <w:tab w:val="left" w:pos="6534"/>
        </w:tabs>
        <w:spacing w:before="102"/>
        <w:ind w:left="904"/>
        <w:rPr>
          <w:sz w:val="21"/>
          <w:szCs w:val="21"/>
        </w:rPr>
      </w:pPr>
      <w:r w:rsidRPr="00CD4A13">
        <w:rPr>
          <w:color w:val="212529"/>
          <w:sz w:val="21"/>
          <w:szCs w:val="21"/>
        </w:rPr>
        <w:t>Cooke Young Scholars Program, se yon bousdetid selektif senk lane, se yon bousdetid avan inivèsite pou elèv ki gen gwo pèfòmans nan klas 7yèm ane ki gen bezwen finansye, Konseye Edikasyon yo ede Cooke Scholar Young maksimize eksperyans lekòl segondè a epi prepare yo pou eseye nan top inivesite ki pi pèfòmans nan peyi a. Pwogramasyon nou ak sipò gen ladan:</w:t>
      </w:r>
    </w:p>
    <w:p w14:paraId="045B4ED8" w14:textId="77777777" w:rsidR="00771655" w:rsidRPr="00CD4A13" w:rsidRDefault="00771655">
      <w:pPr>
        <w:pStyle w:val="BodyText"/>
        <w:spacing w:before="5"/>
        <w:rPr>
          <w:sz w:val="18"/>
          <w:szCs w:val="18"/>
        </w:rPr>
      </w:pPr>
    </w:p>
    <w:p w14:paraId="3DEC6EEA" w14:textId="77777777" w:rsidR="00771655" w:rsidRPr="00CD4A13" w:rsidRDefault="00587D97">
      <w:pPr>
        <w:pStyle w:val="ListParagraph"/>
        <w:numPr>
          <w:ilvl w:val="0"/>
          <w:numId w:val="2"/>
        </w:numPr>
        <w:tabs>
          <w:tab w:val="left" w:pos="1624"/>
          <w:tab w:val="left" w:pos="1625"/>
        </w:tabs>
        <w:spacing w:line="237" w:lineRule="auto"/>
        <w:ind w:right="300"/>
        <w:rPr>
          <w:sz w:val="18"/>
          <w:szCs w:val="21"/>
        </w:rPr>
      </w:pPr>
      <w:r w:rsidRPr="00CD4A13">
        <w:rPr>
          <w:color w:val="212529"/>
          <w:sz w:val="18"/>
          <w:szCs w:val="21"/>
        </w:rPr>
        <w:t>Idantifye yon lekòl segondè ki apwopriye e solid.</w:t>
      </w:r>
    </w:p>
    <w:p w14:paraId="3267D48F" w14:textId="77777777" w:rsidR="00771655" w:rsidRPr="00CD4A13" w:rsidRDefault="00587D97">
      <w:pPr>
        <w:pStyle w:val="ListParagraph"/>
        <w:numPr>
          <w:ilvl w:val="0"/>
          <w:numId w:val="2"/>
        </w:numPr>
        <w:tabs>
          <w:tab w:val="left" w:pos="1624"/>
          <w:tab w:val="left" w:pos="1625"/>
        </w:tabs>
        <w:spacing w:line="237" w:lineRule="auto"/>
        <w:ind w:right="819"/>
        <w:rPr>
          <w:sz w:val="18"/>
          <w:szCs w:val="21"/>
        </w:rPr>
      </w:pPr>
      <w:r w:rsidRPr="00CD4A13">
        <w:rPr>
          <w:color w:val="212529"/>
          <w:sz w:val="18"/>
          <w:szCs w:val="21"/>
        </w:rPr>
        <w:t>Patisipe nan kat ane planifikasyon ak objektif anviwònman.</w:t>
      </w:r>
    </w:p>
    <w:p w14:paraId="54524BB6" w14:textId="77777777" w:rsidR="00771655" w:rsidRPr="00CD4A13" w:rsidRDefault="00587D97">
      <w:pPr>
        <w:pStyle w:val="ListParagraph"/>
        <w:numPr>
          <w:ilvl w:val="0"/>
          <w:numId w:val="2"/>
        </w:numPr>
        <w:tabs>
          <w:tab w:val="left" w:pos="1624"/>
          <w:tab w:val="left" w:pos="1625"/>
        </w:tabs>
        <w:spacing w:line="237" w:lineRule="auto"/>
        <w:rPr>
          <w:sz w:val="18"/>
          <w:szCs w:val="21"/>
        </w:rPr>
      </w:pPr>
      <w:r w:rsidRPr="00CD4A13">
        <w:rPr>
          <w:color w:val="212529"/>
          <w:sz w:val="18"/>
          <w:szCs w:val="21"/>
        </w:rPr>
        <w:t>Finansman pou opòtinite akademik ak andeyò lekòl, tankou mizik ak leson atizay; klas akademik siplemantè; ak teknoloji.</w:t>
      </w:r>
    </w:p>
    <w:p w14:paraId="742F762E" w14:textId="77777777" w:rsidR="00771655" w:rsidRPr="00CD4A13" w:rsidRDefault="00587D97">
      <w:pPr>
        <w:pStyle w:val="ListParagraph"/>
        <w:numPr>
          <w:ilvl w:val="0"/>
          <w:numId w:val="2"/>
        </w:numPr>
        <w:tabs>
          <w:tab w:val="left" w:pos="1624"/>
          <w:tab w:val="left" w:pos="1625"/>
        </w:tabs>
        <w:spacing w:line="237" w:lineRule="auto"/>
        <w:ind w:right="355"/>
        <w:rPr>
          <w:sz w:val="18"/>
          <w:szCs w:val="21"/>
        </w:rPr>
      </w:pPr>
      <w:r w:rsidRPr="00CD4A13">
        <w:rPr>
          <w:color w:val="212529"/>
          <w:sz w:val="18"/>
          <w:szCs w:val="21"/>
        </w:rPr>
        <w:t>Pwogram ete chak ane, ki gen ladan de evènman rekòmande Cooke Young Scholar.</w:t>
      </w:r>
    </w:p>
    <w:p w14:paraId="5BD5C695" w14:textId="77777777" w:rsidR="00771655" w:rsidRPr="00CD4A13" w:rsidRDefault="00587D97">
      <w:pPr>
        <w:pStyle w:val="ListParagraph"/>
        <w:numPr>
          <w:ilvl w:val="0"/>
          <w:numId w:val="2"/>
        </w:numPr>
        <w:tabs>
          <w:tab w:val="left" w:pos="1624"/>
          <w:tab w:val="left" w:pos="1625"/>
        </w:tabs>
        <w:spacing w:line="237" w:lineRule="auto"/>
        <w:ind w:right="67"/>
        <w:rPr>
          <w:sz w:val="18"/>
          <w:szCs w:val="21"/>
        </w:rPr>
      </w:pPr>
      <w:r w:rsidRPr="00CD4A13">
        <w:rPr>
          <w:color w:val="333333"/>
          <w:sz w:val="18"/>
          <w:szCs w:val="21"/>
        </w:rPr>
        <w:t>Entèaksyon pandan tout ane a ak rezo avèk yon kominote kamarad ki trè pèfòman.</w:t>
      </w:r>
    </w:p>
    <w:p w14:paraId="1EBCC226" w14:textId="77777777" w:rsidR="00587D97" w:rsidRPr="00CD4A13" w:rsidRDefault="00587D97">
      <w:pPr>
        <w:pStyle w:val="BodyText"/>
        <w:spacing w:before="100" w:line="237" w:lineRule="auto"/>
        <w:ind w:left="822" w:right="1038"/>
        <w:rPr>
          <w:sz w:val="18"/>
          <w:szCs w:val="18"/>
        </w:rPr>
      </w:pPr>
      <w:r w:rsidRPr="00CD4A13">
        <w:rPr>
          <w:sz w:val="18"/>
          <w:szCs w:val="18"/>
        </w:rPr>
        <w:br w:type="column"/>
      </w:r>
    </w:p>
    <w:p w14:paraId="11DC83C4" w14:textId="3D0FB5C3" w:rsidR="00587D97" w:rsidRPr="00CD4A13" w:rsidRDefault="00587D97">
      <w:pPr>
        <w:pStyle w:val="BodyText"/>
        <w:spacing w:before="100" w:line="237" w:lineRule="auto"/>
        <w:ind w:left="822" w:right="1038"/>
        <w:rPr>
          <w:sz w:val="18"/>
          <w:szCs w:val="18"/>
        </w:rPr>
      </w:pPr>
      <w:r w:rsidRPr="00CD4A13">
        <w:rPr>
          <w:rFonts w:ascii="Cambria" w:hAnsi="Cambria"/>
          <w:b/>
          <w:bCs/>
          <w:sz w:val="32"/>
          <w:szCs w:val="18"/>
        </w:rPr>
        <w:t>KIMOUN NOU CHWAZI</w:t>
      </w:r>
    </w:p>
    <w:p w14:paraId="33303658" w14:textId="50F9952B" w:rsidR="00771655" w:rsidRPr="00CD4A13" w:rsidRDefault="00587D97">
      <w:pPr>
        <w:pStyle w:val="BodyText"/>
        <w:spacing w:before="100" w:line="237" w:lineRule="auto"/>
        <w:ind w:left="822" w:right="1038"/>
        <w:rPr>
          <w:sz w:val="18"/>
          <w:szCs w:val="18"/>
        </w:rPr>
      </w:pPr>
      <w:r w:rsidRPr="00CD4A13">
        <w:rPr>
          <w:sz w:val="18"/>
          <w:szCs w:val="18"/>
        </w:rPr>
        <w:t>Jèn Bousye yo chwazi nan yon pisin aplikan nan tout peyi chak ane. Aplikan yo dwe ranpli kondisyon kalifikasyon sa yo:</w:t>
      </w:r>
    </w:p>
    <w:p w14:paraId="5BA19D3E" w14:textId="77777777" w:rsidR="00771655" w:rsidRPr="00CD4A13" w:rsidRDefault="00771655">
      <w:pPr>
        <w:pStyle w:val="BodyText"/>
        <w:spacing w:before="7"/>
        <w:rPr>
          <w:sz w:val="18"/>
          <w:szCs w:val="18"/>
        </w:rPr>
      </w:pPr>
    </w:p>
    <w:p w14:paraId="621A341B" w14:textId="7FDB97F9" w:rsidR="00771655" w:rsidRPr="00CD4A13" w:rsidRDefault="00587D97">
      <w:pPr>
        <w:pStyle w:val="ListParagraph"/>
        <w:numPr>
          <w:ilvl w:val="0"/>
          <w:numId w:val="1"/>
        </w:numPr>
        <w:tabs>
          <w:tab w:val="left" w:pos="1542"/>
          <w:tab w:val="left" w:pos="1543"/>
        </w:tabs>
        <w:spacing w:line="237" w:lineRule="auto"/>
        <w:ind w:right="921"/>
        <w:rPr>
          <w:sz w:val="18"/>
          <w:szCs w:val="21"/>
        </w:rPr>
      </w:pPr>
      <w:r w:rsidRPr="00CD4A13">
        <w:rPr>
          <w:rFonts w:ascii="Arial" w:hAnsi="Arial"/>
          <w:b/>
          <w:bCs/>
          <w:color w:val="212529"/>
          <w:sz w:val="18"/>
          <w:szCs w:val="21"/>
        </w:rPr>
        <w:t>Nivo Klas</w:t>
      </w:r>
      <w:r w:rsidRPr="00CD4A13">
        <w:rPr>
          <w:rFonts w:ascii="Arial" w:hAnsi="Arial"/>
          <w:color w:val="212529"/>
          <w:sz w:val="18"/>
          <w:szCs w:val="21"/>
        </w:rPr>
        <w:t xml:space="preserve"> </w:t>
      </w:r>
      <w:r w:rsidRPr="00CD4A13">
        <w:rPr>
          <w:color w:val="212529"/>
          <w:sz w:val="18"/>
          <w:szCs w:val="21"/>
        </w:rPr>
        <w:t>– K ap antre nan klas 8yèm ane nan sezon otòn 20</w:t>
      </w:r>
      <w:r w:rsidR="00507670">
        <w:rPr>
          <w:color w:val="212529"/>
          <w:sz w:val="18"/>
          <w:szCs w:val="21"/>
        </w:rPr>
        <w:t>2</w:t>
      </w:r>
      <w:r w:rsidR="0036068C">
        <w:rPr>
          <w:color w:val="212529"/>
          <w:sz w:val="18"/>
          <w:szCs w:val="21"/>
        </w:rPr>
        <w:t>1</w:t>
      </w:r>
      <w:r w:rsidRPr="00CD4A13">
        <w:rPr>
          <w:color w:val="212529"/>
          <w:sz w:val="18"/>
          <w:szCs w:val="21"/>
        </w:rPr>
        <w:t>.</w:t>
      </w:r>
    </w:p>
    <w:p w14:paraId="224DCED2" w14:textId="77777777" w:rsidR="00771655" w:rsidRPr="00CD4A13" w:rsidRDefault="00587D97">
      <w:pPr>
        <w:pStyle w:val="ListParagraph"/>
        <w:numPr>
          <w:ilvl w:val="0"/>
          <w:numId w:val="1"/>
        </w:numPr>
        <w:tabs>
          <w:tab w:val="left" w:pos="1542"/>
          <w:tab w:val="left" w:pos="1543"/>
        </w:tabs>
        <w:spacing w:line="237" w:lineRule="auto"/>
        <w:ind w:right="647"/>
        <w:rPr>
          <w:sz w:val="18"/>
          <w:szCs w:val="21"/>
        </w:rPr>
      </w:pPr>
      <w:r w:rsidRPr="00CD4A13">
        <w:rPr>
          <w:rFonts w:ascii="Arial" w:hAnsi="Arial"/>
          <w:b/>
          <w:bCs/>
          <w:color w:val="212529"/>
          <w:sz w:val="18"/>
          <w:szCs w:val="21"/>
        </w:rPr>
        <w:t xml:space="preserve">Akademik </w:t>
      </w:r>
      <w:r w:rsidRPr="00CD4A13">
        <w:rPr>
          <w:color w:val="212529"/>
          <w:sz w:val="18"/>
          <w:szCs w:val="21"/>
        </w:rPr>
        <w:t>– Depi nan konmansman an nan klas 6yèm ane, fè tout oswa sitou A nan lekòl ki pa gen okenn C oswa pi ba a nan matyè debaz akademik yo.</w:t>
      </w:r>
    </w:p>
    <w:p w14:paraId="1C9BF8AB" w14:textId="20EC703A" w:rsidR="00771655" w:rsidRPr="00CD4A13" w:rsidRDefault="00587D97">
      <w:pPr>
        <w:pStyle w:val="ListParagraph"/>
        <w:numPr>
          <w:ilvl w:val="0"/>
          <w:numId w:val="1"/>
        </w:numPr>
        <w:tabs>
          <w:tab w:val="left" w:pos="1542"/>
          <w:tab w:val="left" w:pos="1543"/>
        </w:tabs>
        <w:spacing w:line="237" w:lineRule="auto"/>
        <w:ind w:right="688"/>
        <w:rPr>
          <w:sz w:val="18"/>
          <w:szCs w:val="21"/>
        </w:rPr>
      </w:pPr>
      <w:r w:rsidRPr="00CD4A13">
        <w:rPr>
          <w:rFonts w:ascii="Arial" w:hAnsi="Arial"/>
          <w:b/>
          <w:bCs/>
          <w:color w:val="212529"/>
          <w:sz w:val="18"/>
          <w:szCs w:val="21"/>
        </w:rPr>
        <w:t xml:space="preserve">Revni </w:t>
      </w:r>
      <w:r w:rsidRPr="00CD4A13">
        <w:rPr>
          <w:color w:val="212529"/>
          <w:sz w:val="18"/>
          <w:szCs w:val="21"/>
        </w:rPr>
        <w:t>– Demontre bezwen finansye ki pa satisfè Nou pral konsidere aplikan ki gen revni fanmi jiska 95.000 $. Kowòt ane pase a nouvo Jèn Bousye yo te gen yon revni fanmi medyàn apeprè 3</w:t>
      </w:r>
      <w:r w:rsidR="0036068C">
        <w:rPr>
          <w:color w:val="212529"/>
          <w:sz w:val="18"/>
          <w:szCs w:val="21"/>
        </w:rPr>
        <w:t>8</w:t>
      </w:r>
      <w:r w:rsidRPr="00CD4A13">
        <w:rPr>
          <w:color w:val="212529"/>
          <w:sz w:val="18"/>
          <w:szCs w:val="21"/>
        </w:rPr>
        <w:t>.000 $.</w:t>
      </w:r>
    </w:p>
    <w:p w14:paraId="269F79D6" w14:textId="77777777" w:rsidR="00771655" w:rsidRPr="00CD4A13" w:rsidRDefault="00587D97">
      <w:pPr>
        <w:pStyle w:val="ListParagraph"/>
        <w:numPr>
          <w:ilvl w:val="0"/>
          <w:numId w:val="1"/>
        </w:numPr>
        <w:tabs>
          <w:tab w:val="left" w:pos="1542"/>
          <w:tab w:val="left" w:pos="1543"/>
        </w:tabs>
        <w:spacing w:line="237" w:lineRule="auto"/>
        <w:ind w:right="818"/>
        <w:rPr>
          <w:sz w:val="18"/>
          <w:szCs w:val="21"/>
        </w:rPr>
      </w:pPr>
      <w:r w:rsidRPr="00CD4A13">
        <w:rPr>
          <w:rFonts w:ascii="Arial" w:hAnsi="Arial"/>
          <w:b/>
          <w:bCs/>
          <w:color w:val="212529"/>
          <w:sz w:val="18"/>
          <w:szCs w:val="21"/>
        </w:rPr>
        <w:t xml:space="preserve">Zòn </w:t>
      </w:r>
      <w:r w:rsidRPr="00CD4A13">
        <w:rPr>
          <w:color w:val="212529"/>
          <w:sz w:val="18"/>
          <w:szCs w:val="21"/>
        </w:rPr>
        <w:t>–Rezide nan peyi Etazini oswa yon teritwa ameriken epi planifye pou ale nan lekòl segondè nan peyi Etazini oswa yon</w:t>
      </w:r>
    </w:p>
    <w:p w14:paraId="4F11C5AE" w14:textId="77777777" w:rsidR="00771655" w:rsidRPr="00CD4A13" w:rsidRDefault="00587D97">
      <w:pPr>
        <w:pStyle w:val="BodyText"/>
        <w:spacing w:line="239" w:lineRule="exact"/>
        <w:ind w:left="1542"/>
        <w:rPr>
          <w:sz w:val="18"/>
          <w:szCs w:val="18"/>
        </w:rPr>
      </w:pPr>
      <w:r w:rsidRPr="00CD4A13">
        <w:rPr>
          <w:color w:val="212529"/>
          <w:sz w:val="18"/>
          <w:szCs w:val="18"/>
        </w:rPr>
        <w:t>Teritwa Ameriken</w:t>
      </w:r>
    </w:p>
    <w:p w14:paraId="77D9943A" w14:textId="77777777" w:rsidR="00771655" w:rsidRPr="00CD4A13" w:rsidRDefault="00771655">
      <w:pPr>
        <w:spacing w:line="239" w:lineRule="exact"/>
        <w:rPr>
          <w:sz w:val="21"/>
          <w:szCs w:val="21"/>
        </w:rPr>
        <w:sectPr w:rsidR="00771655" w:rsidRPr="00CD4A13">
          <w:type w:val="continuous"/>
          <w:pgSz w:w="12240" w:h="15840"/>
          <w:pgMar w:top="0" w:right="0" w:bottom="280" w:left="0" w:header="720" w:footer="720" w:gutter="0"/>
          <w:cols w:num="2" w:space="720" w:equalWidth="0">
            <w:col w:w="5673" w:space="40"/>
            <w:col w:w="6527"/>
          </w:cols>
        </w:sectPr>
      </w:pPr>
    </w:p>
    <w:p w14:paraId="7118641D" w14:textId="77777777" w:rsidR="00771655" w:rsidRPr="00CD4A13" w:rsidRDefault="00587D97">
      <w:pPr>
        <w:pStyle w:val="BodyText"/>
        <w:spacing w:before="7"/>
        <w:rPr>
          <w:sz w:val="24"/>
          <w:szCs w:val="18"/>
        </w:rPr>
      </w:pPr>
      <w:r w:rsidRPr="00CD4A13">
        <w:rPr>
          <w:noProof/>
          <w:sz w:val="18"/>
          <w:szCs w:val="18"/>
        </w:rPr>
        <w:drawing>
          <wp:anchor distT="0" distB="0" distL="0" distR="0" simplePos="0" relativeHeight="251657216" behindDoc="0" locked="0" layoutInCell="1" allowOverlap="1" wp14:anchorId="2165B629" wp14:editId="560A0DE6">
            <wp:simplePos x="0" y="0"/>
            <wp:positionH relativeFrom="page">
              <wp:posOffset>0</wp:posOffset>
            </wp:positionH>
            <wp:positionV relativeFrom="page">
              <wp:posOffset>0</wp:posOffset>
            </wp:positionV>
            <wp:extent cx="7772399" cy="3246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72399" cy="3246899"/>
                    </a:xfrm>
                    <a:prstGeom prst="rect">
                      <a:avLst/>
                    </a:prstGeom>
                  </pic:spPr>
                </pic:pic>
              </a:graphicData>
            </a:graphic>
          </wp:anchor>
        </w:drawing>
      </w:r>
    </w:p>
    <w:p w14:paraId="4FC58DDE" w14:textId="77777777" w:rsidR="00771655" w:rsidRPr="00CD4A13" w:rsidRDefault="00587D97">
      <w:pPr>
        <w:pStyle w:val="BodyText"/>
        <w:spacing w:before="100" w:line="242" w:lineRule="exact"/>
        <w:ind w:left="702" w:right="520"/>
        <w:jc w:val="center"/>
        <w:rPr>
          <w:sz w:val="18"/>
          <w:szCs w:val="18"/>
        </w:rPr>
      </w:pPr>
      <w:r w:rsidRPr="00CD4A13">
        <w:rPr>
          <w:sz w:val="18"/>
          <w:szCs w:val="18"/>
        </w:rPr>
        <w:t>Jèn Bousye yo soti nan divès ras ak etnisite nan kominote riral ak iben toupatou nan Etazini.</w:t>
      </w:r>
    </w:p>
    <w:p w14:paraId="68E055B0" w14:textId="77777777" w:rsidR="00771655" w:rsidRPr="00CD4A13" w:rsidRDefault="00587D97">
      <w:pPr>
        <w:pStyle w:val="BodyText"/>
        <w:spacing w:line="242" w:lineRule="exact"/>
        <w:ind w:left="701" w:right="520"/>
        <w:jc w:val="center"/>
        <w:rPr>
          <w:sz w:val="18"/>
          <w:szCs w:val="18"/>
        </w:rPr>
      </w:pPr>
      <w:r w:rsidRPr="00CD4A13">
        <w:rPr>
          <w:sz w:val="18"/>
          <w:szCs w:val="18"/>
        </w:rPr>
        <w:t>Anpil bousye yo se premye moun nan fanmi yo kap pouswiv edikasyon inivèsitè yo.</w:t>
      </w:r>
    </w:p>
    <w:p w14:paraId="01442B31" w14:textId="06B74BBF" w:rsidR="00771655" w:rsidRPr="00CD4A13" w:rsidRDefault="008A3A98">
      <w:pPr>
        <w:pStyle w:val="BodyText"/>
        <w:rPr>
          <w:sz w:val="18"/>
          <w:szCs w:val="18"/>
        </w:rPr>
      </w:pPr>
      <w:r w:rsidRPr="00CD4A13">
        <w:rPr>
          <w:noProof/>
          <w:sz w:val="18"/>
          <w:szCs w:val="18"/>
        </w:rPr>
        <w:drawing>
          <wp:anchor distT="0" distB="0" distL="0" distR="0" simplePos="0" relativeHeight="251656192" behindDoc="0" locked="0" layoutInCell="1" allowOverlap="1" wp14:anchorId="5AC40393" wp14:editId="40E196CF">
            <wp:simplePos x="0" y="0"/>
            <wp:positionH relativeFrom="margin">
              <wp:align>center</wp:align>
            </wp:positionH>
            <wp:positionV relativeFrom="paragraph">
              <wp:posOffset>153035</wp:posOffset>
            </wp:positionV>
            <wp:extent cx="1829353" cy="413670"/>
            <wp:effectExtent l="0" t="0" r="0" b="571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829353" cy="413670"/>
                    </a:xfrm>
                    <a:prstGeom prst="rect">
                      <a:avLst/>
                    </a:prstGeom>
                  </pic:spPr>
                </pic:pic>
              </a:graphicData>
            </a:graphic>
          </wp:anchor>
        </w:drawing>
      </w:r>
    </w:p>
    <w:sectPr w:rsidR="00771655" w:rsidRPr="00CD4A13">
      <w:type w:val="continuous"/>
      <w:pgSz w:w="12240" w:h="15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591E"/>
    <w:multiLevelType w:val="hybridMultilevel"/>
    <w:tmpl w:val="31C84E52"/>
    <w:lvl w:ilvl="0" w:tplc="0EF40D82">
      <w:numFmt w:val="bullet"/>
      <w:lvlText w:val="●"/>
      <w:lvlJc w:val="left"/>
      <w:pPr>
        <w:ind w:left="1542" w:hanging="481"/>
      </w:pPr>
      <w:rPr>
        <w:rFonts w:ascii="Arial" w:eastAsia="Arial" w:hAnsi="Arial" w:cs="Arial" w:hint="default"/>
        <w:color w:val="212529"/>
        <w:spacing w:val="-20"/>
        <w:w w:val="79"/>
        <w:sz w:val="20"/>
        <w:szCs w:val="20"/>
      </w:rPr>
    </w:lvl>
    <w:lvl w:ilvl="1" w:tplc="980C9DEC">
      <w:numFmt w:val="bullet"/>
      <w:lvlText w:val="•"/>
      <w:lvlJc w:val="left"/>
      <w:pPr>
        <w:ind w:left="2038" w:hanging="481"/>
      </w:pPr>
      <w:rPr>
        <w:rFonts w:hint="default"/>
      </w:rPr>
    </w:lvl>
    <w:lvl w:ilvl="2" w:tplc="0476934C">
      <w:numFmt w:val="bullet"/>
      <w:lvlText w:val="•"/>
      <w:lvlJc w:val="left"/>
      <w:pPr>
        <w:ind w:left="2537" w:hanging="481"/>
      </w:pPr>
      <w:rPr>
        <w:rFonts w:hint="default"/>
      </w:rPr>
    </w:lvl>
    <w:lvl w:ilvl="3" w:tplc="49801548">
      <w:numFmt w:val="bullet"/>
      <w:lvlText w:val="•"/>
      <w:lvlJc w:val="left"/>
      <w:pPr>
        <w:ind w:left="3036" w:hanging="481"/>
      </w:pPr>
      <w:rPr>
        <w:rFonts w:hint="default"/>
      </w:rPr>
    </w:lvl>
    <w:lvl w:ilvl="4" w:tplc="D0F29048">
      <w:numFmt w:val="bullet"/>
      <w:lvlText w:val="•"/>
      <w:lvlJc w:val="left"/>
      <w:pPr>
        <w:ind w:left="3535" w:hanging="481"/>
      </w:pPr>
      <w:rPr>
        <w:rFonts w:hint="default"/>
      </w:rPr>
    </w:lvl>
    <w:lvl w:ilvl="5" w:tplc="9C5CF40A">
      <w:numFmt w:val="bullet"/>
      <w:lvlText w:val="•"/>
      <w:lvlJc w:val="left"/>
      <w:pPr>
        <w:ind w:left="4033" w:hanging="481"/>
      </w:pPr>
      <w:rPr>
        <w:rFonts w:hint="default"/>
      </w:rPr>
    </w:lvl>
    <w:lvl w:ilvl="6" w:tplc="DB144BBE">
      <w:numFmt w:val="bullet"/>
      <w:lvlText w:val="•"/>
      <w:lvlJc w:val="left"/>
      <w:pPr>
        <w:ind w:left="4532" w:hanging="481"/>
      </w:pPr>
      <w:rPr>
        <w:rFonts w:hint="default"/>
      </w:rPr>
    </w:lvl>
    <w:lvl w:ilvl="7" w:tplc="0A0E12CA">
      <w:numFmt w:val="bullet"/>
      <w:lvlText w:val="•"/>
      <w:lvlJc w:val="left"/>
      <w:pPr>
        <w:ind w:left="5031" w:hanging="481"/>
      </w:pPr>
      <w:rPr>
        <w:rFonts w:hint="default"/>
      </w:rPr>
    </w:lvl>
    <w:lvl w:ilvl="8" w:tplc="25FCB76C">
      <w:numFmt w:val="bullet"/>
      <w:lvlText w:val="•"/>
      <w:lvlJc w:val="left"/>
      <w:pPr>
        <w:ind w:left="5530" w:hanging="481"/>
      </w:pPr>
      <w:rPr>
        <w:rFonts w:hint="default"/>
      </w:rPr>
    </w:lvl>
  </w:abstractNum>
  <w:abstractNum w:abstractNumId="1" w15:restartNumberingAfterBreak="0">
    <w:nsid w:val="298516B4"/>
    <w:multiLevelType w:val="hybridMultilevel"/>
    <w:tmpl w:val="36E681BA"/>
    <w:lvl w:ilvl="0" w:tplc="65D65B50">
      <w:numFmt w:val="bullet"/>
      <w:lvlText w:val="●"/>
      <w:lvlJc w:val="left"/>
      <w:pPr>
        <w:ind w:left="1624" w:hanging="481"/>
      </w:pPr>
      <w:rPr>
        <w:rFonts w:ascii="Arial" w:eastAsia="Arial" w:hAnsi="Arial" w:cs="Arial" w:hint="default"/>
        <w:color w:val="212529"/>
        <w:spacing w:val="-20"/>
        <w:w w:val="88"/>
        <w:sz w:val="20"/>
        <w:szCs w:val="20"/>
      </w:rPr>
    </w:lvl>
    <w:lvl w:ilvl="1" w:tplc="6894731C">
      <w:numFmt w:val="bullet"/>
      <w:lvlText w:val="•"/>
      <w:lvlJc w:val="left"/>
      <w:pPr>
        <w:ind w:left="2025" w:hanging="481"/>
      </w:pPr>
      <w:rPr>
        <w:rFonts w:hint="default"/>
      </w:rPr>
    </w:lvl>
    <w:lvl w:ilvl="2" w:tplc="7F264B52">
      <w:numFmt w:val="bullet"/>
      <w:lvlText w:val="•"/>
      <w:lvlJc w:val="left"/>
      <w:pPr>
        <w:ind w:left="2430" w:hanging="481"/>
      </w:pPr>
      <w:rPr>
        <w:rFonts w:hint="default"/>
      </w:rPr>
    </w:lvl>
    <w:lvl w:ilvl="3" w:tplc="1254A596">
      <w:numFmt w:val="bullet"/>
      <w:lvlText w:val="•"/>
      <w:lvlJc w:val="left"/>
      <w:pPr>
        <w:ind w:left="2835" w:hanging="481"/>
      </w:pPr>
      <w:rPr>
        <w:rFonts w:hint="default"/>
      </w:rPr>
    </w:lvl>
    <w:lvl w:ilvl="4" w:tplc="1152DBFA">
      <w:numFmt w:val="bullet"/>
      <w:lvlText w:val="•"/>
      <w:lvlJc w:val="left"/>
      <w:pPr>
        <w:ind w:left="3240" w:hanging="481"/>
      </w:pPr>
      <w:rPr>
        <w:rFonts w:hint="default"/>
      </w:rPr>
    </w:lvl>
    <w:lvl w:ilvl="5" w:tplc="8FE48F64">
      <w:numFmt w:val="bullet"/>
      <w:lvlText w:val="•"/>
      <w:lvlJc w:val="left"/>
      <w:pPr>
        <w:ind w:left="3646" w:hanging="481"/>
      </w:pPr>
      <w:rPr>
        <w:rFonts w:hint="default"/>
      </w:rPr>
    </w:lvl>
    <w:lvl w:ilvl="6" w:tplc="74484D94">
      <w:numFmt w:val="bullet"/>
      <w:lvlText w:val="•"/>
      <w:lvlJc w:val="left"/>
      <w:pPr>
        <w:ind w:left="4051" w:hanging="481"/>
      </w:pPr>
      <w:rPr>
        <w:rFonts w:hint="default"/>
      </w:rPr>
    </w:lvl>
    <w:lvl w:ilvl="7" w:tplc="B04CD256">
      <w:numFmt w:val="bullet"/>
      <w:lvlText w:val="•"/>
      <w:lvlJc w:val="left"/>
      <w:pPr>
        <w:ind w:left="4456" w:hanging="481"/>
      </w:pPr>
      <w:rPr>
        <w:rFonts w:hint="default"/>
      </w:rPr>
    </w:lvl>
    <w:lvl w:ilvl="8" w:tplc="E5C2F286">
      <w:numFmt w:val="bullet"/>
      <w:lvlText w:val="•"/>
      <w:lvlJc w:val="left"/>
      <w:pPr>
        <w:ind w:left="4861" w:hanging="48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55"/>
    <w:rsid w:val="0036068C"/>
    <w:rsid w:val="00507670"/>
    <w:rsid w:val="00554D6A"/>
    <w:rsid w:val="00587D97"/>
    <w:rsid w:val="00771655"/>
    <w:rsid w:val="008A3A98"/>
    <w:rsid w:val="0099042E"/>
    <w:rsid w:val="00CD4A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D51E"/>
  <w15:docId w15:val="{23CF87BF-C884-474D-ADD1-7BD762E6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02"/>
      <w:ind w:left="515"/>
      <w:outlineLvl w:val="0"/>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2" w:hanging="4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jkcf.org/y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Freeman</dc:creator>
  <cp:lastModifiedBy>Alan Royal</cp:lastModifiedBy>
  <cp:revision>4</cp:revision>
  <cp:lastPrinted>2019-10-28T17:05:00Z</cp:lastPrinted>
  <dcterms:created xsi:type="dcterms:W3CDTF">2019-10-18T18:50:00Z</dcterms:created>
  <dcterms:modified xsi:type="dcterms:W3CDTF">2020-11-19T21:26:00Z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Google</vt:lpwstr>
  </property>
</Properties>
</file>